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1F11" w:rsidRDefault="00D55D4A">
      <w:bookmarkStart w:id="0" w:name="_GoBack"/>
      <w:bookmarkEnd w:id="0"/>
      <w:r>
        <w:t>Name: __________________________________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_________________</w:t>
      </w:r>
    </w:p>
    <w:p w:rsidR="00BF1F11" w:rsidRDefault="00D55D4A">
      <w:r>
        <w:rPr>
          <w:b/>
          <w:sz w:val="28"/>
          <w:szCs w:val="28"/>
          <w:u w:val="single"/>
        </w:rPr>
        <w:t>Article:</w:t>
      </w:r>
      <w:r>
        <w:rPr>
          <w:b/>
          <w:sz w:val="28"/>
          <w:szCs w:val="28"/>
        </w:rPr>
        <w:t xml:space="preserve"> North Dakota Pipeline, Who is Fighting and Why? </w:t>
      </w:r>
    </w:p>
    <w:p w:rsidR="00BF1F11" w:rsidRDefault="00D55D4A">
      <w:r>
        <w:t xml:space="preserve">Harrington </w:t>
      </w:r>
      <w:r>
        <w:tab/>
      </w:r>
      <w:r>
        <w:tab/>
      </w:r>
    </w:p>
    <w:p w:rsidR="00BF1F11" w:rsidRDefault="00D55D4A">
      <w:r>
        <w:rPr>
          <w:b/>
          <w:sz w:val="28"/>
          <w:szCs w:val="28"/>
          <w:u w:val="single"/>
        </w:rPr>
        <w:t>Videos</w:t>
      </w:r>
      <w:r>
        <w:rPr>
          <w:b/>
          <w:sz w:val="28"/>
          <w:szCs w:val="28"/>
        </w:rPr>
        <w:t xml:space="preserve">: </w:t>
      </w:r>
      <w:hyperlink r:id="rId5">
        <w:r>
          <w:rPr>
            <w:rFonts w:ascii="Georgia" w:eastAsia="Georgia" w:hAnsi="Georgia" w:cs="Georgia"/>
            <w:color w:val="1155CC"/>
            <w:u w:val="single"/>
          </w:rPr>
          <w:t>https://www.youtube.com/watch?v=4FDuqYld8C8&amp;feature=youtu.be</w:t>
        </w:r>
      </w:hyperlink>
    </w:p>
    <w:p w:rsidR="00BF1F11" w:rsidRDefault="00D55D4A">
      <w:pPr>
        <w:spacing w:after="0" w:line="276" w:lineRule="auto"/>
      </w:pPr>
      <w:r>
        <w:rPr>
          <w:rFonts w:ascii="Georgia" w:eastAsia="Georgia" w:hAnsi="Georgia" w:cs="Georgia"/>
        </w:rPr>
        <w:t xml:space="preserve">               </w:t>
      </w:r>
      <w:hyperlink r:id="rId6">
        <w:r>
          <w:rPr>
            <w:rFonts w:ascii="Georgia" w:eastAsia="Georgia" w:hAnsi="Georgia" w:cs="Georgia"/>
            <w:color w:val="1155CC"/>
            <w:u w:val="single"/>
          </w:rPr>
          <w:t>http://www.cn</w:t>
        </w:r>
        <w:r>
          <w:rPr>
            <w:rFonts w:ascii="Georgia" w:eastAsia="Georgia" w:hAnsi="Georgia" w:cs="Georgia"/>
            <w:color w:val="1155CC"/>
            <w:u w:val="single"/>
          </w:rPr>
          <w:t>n.com/2016/09/07/us/dakota-access-pipeline-visual-guide/</w:t>
        </w:r>
      </w:hyperlink>
    </w:p>
    <w:p w:rsidR="00BF1F11" w:rsidRDefault="00BF1F11">
      <w:pPr>
        <w:spacing w:after="0" w:line="276" w:lineRule="auto"/>
      </w:pPr>
    </w:p>
    <w:p w:rsidR="00BF1F11" w:rsidRDefault="00D55D4A">
      <w:r>
        <w:rPr>
          <w:b/>
          <w:sz w:val="28"/>
          <w:szCs w:val="28"/>
        </w:rPr>
        <w:t>Ways to add to discussion:</w:t>
      </w:r>
    </w:p>
    <w:p w:rsidR="00BF1F11" w:rsidRDefault="00D55D4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Add to someone else’s comments</w:t>
      </w:r>
    </w:p>
    <w:p w:rsidR="00BF1F11" w:rsidRDefault="00D55D4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Ask a clarifying question</w:t>
      </w:r>
    </w:p>
    <w:p w:rsidR="00BF1F11" w:rsidRDefault="00D55D4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Pose a question to the group</w:t>
      </w:r>
    </w:p>
    <w:p w:rsidR="00BF1F11" w:rsidRDefault="00D55D4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Offer a summary of a section</w:t>
      </w:r>
    </w:p>
    <w:p w:rsidR="00BF1F11" w:rsidRDefault="00D55D4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Link one student’s ideas to another idea</w:t>
      </w:r>
    </w:p>
    <w:p w:rsidR="00BF1F11" w:rsidRDefault="00D55D4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Relate this art</w:t>
      </w:r>
      <w:r>
        <w:rPr>
          <w:sz w:val="24"/>
          <w:szCs w:val="24"/>
        </w:rPr>
        <w:t>icle to something you saw on TV, online, or heard about</w:t>
      </w:r>
    </w:p>
    <w:p w:rsidR="00BF1F11" w:rsidRDefault="00D55D4A">
      <w:r>
        <w:rPr>
          <w:b/>
          <w:sz w:val="32"/>
          <w:szCs w:val="32"/>
        </w:rPr>
        <w:t>Discussion Questions:</w:t>
      </w:r>
    </w:p>
    <w:p w:rsidR="00BF1F11" w:rsidRDefault="00D55D4A">
      <w:pPr>
        <w:numPr>
          <w:ilvl w:val="0"/>
          <w:numId w:val="1"/>
        </w:numPr>
        <w:spacing w:after="220" w:line="276" w:lineRule="auto"/>
        <w:ind w:hanging="360"/>
        <w:contextualSpacing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Is completing the pipeline — or stopping the pipeline — necessarily a win-lose situation? </w:t>
      </w:r>
    </w:p>
    <w:p w:rsidR="00BF1F11" w:rsidRDefault="00D55D4A">
      <w:pPr>
        <w:numPr>
          <w:ilvl w:val="0"/>
          <w:numId w:val="1"/>
        </w:numPr>
        <w:spacing w:after="220" w:line="276" w:lineRule="auto"/>
        <w:ind w:hanging="360"/>
        <w:contextualSpacing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Is there a compromise solution that might please both protesters and pipeline supporter</w:t>
      </w:r>
      <w:r>
        <w:rPr>
          <w:rFonts w:ascii="Georgia" w:eastAsia="Georgia" w:hAnsi="Georgia" w:cs="Georgia"/>
          <w:highlight w:val="white"/>
        </w:rPr>
        <w:t xml:space="preserve">s? </w:t>
      </w:r>
    </w:p>
    <w:p w:rsidR="00BF1F11" w:rsidRDefault="00D55D4A">
      <w:pPr>
        <w:numPr>
          <w:ilvl w:val="0"/>
          <w:numId w:val="1"/>
        </w:numPr>
        <w:spacing w:after="220" w:line="276" w:lineRule="auto"/>
        <w:ind w:hanging="360"/>
        <w:contextualSpacing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And if not, is there a resolution that at least might be deemed fair and equitable considering all of the circumstances?</w:t>
      </w:r>
    </w:p>
    <w:p w:rsidR="00BF1F11" w:rsidRDefault="00D55D4A">
      <w:r>
        <w:rPr>
          <w:b/>
          <w:sz w:val="32"/>
          <w:szCs w:val="32"/>
        </w:rPr>
        <w:t>Reflection: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5"/>
        <w:gridCol w:w="3960"/>
        <w:gridCol w:w="2965"/>
      </w:tblGrid>
      <w:tr w:rsidR="00BF1F11">
        <w:tc>
          <w:tcPr>
            <w:tcW w:w="3865" w:type="dxa"/>
            <w:tcMar>
              <w:left w:w="108" w:type="dxa"/>
              <w:right w:w="108" w:type="dxa"/>
            </w:tcMar>
          </w:tcPr>
          <w:p w:rsidR="00BF1F11" w:rsidRDefault="00D55D4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3 Things I Learned</w:t>
            </w:r>
          </w:p>
        </w:tc>
        <w:tc>
          <w:tcPr>
            <w:tcW w:w="3960" w:type="dxa"/>
            <w:tcMar>
              <w:left w:w="108" w:type="dxa"/>
              <w:right w:w="108" w:type="dxa"/>
            </w:tcMar>
          </w:tcPr>
          <w:p w:rsidR="00BF1F11" w:rsidRDefault="00D55D4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2 Things I Want to Know More About</w:t>
            </w:r>
          </w:p>
        </w:tc>
        <w:tc>
          <w:tcPr>
            <w:tcW w:w="2965" w:type="dxa"/>
            <w:tcMar>
              <w:left w:w="108" w:type="dxa"/>
              <w:right w:w="108" w:type="dxa"/>
            </w:tcMar>
          </w:tcPr>
          <w:p w:rsidR="00BF1F11" w:rsidRDefault="00D55D4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 Question I have</w:t>
            </w:r>
          </w:p>
        </w:tc>
      </w:tr>
      <w:tr w:rsidR="00BF1F11">
        <w:tc>
          <w:tcPr>
            <w:tcW w:w="3865" w:type="dxa"/>
            <w:tcMar>
              <w:left w:w="108" w:type="dxa"/>
              <w:right w:w="108" w:type="dxa"/>
            </w:tcMar>
          </w:tcPr>
          <w:p w:rsidR="00BF1F11" w:rsidRDefault="00BF1F11">
            <w:pPr>
              <w:spacing w:after="0" w:line="240" w:lineRule="auto"/>
            </w:pPr>
          </w:p>
        </w:tc>
        <w:tc>
          <w:tcPr>
            <w:tcW w:w="3960" w:type="dxa"/>
            <w:tcMar>
              <w:left w:w="108" w:type="dxa"/>
              <w:right w:w="108" w:type="dxa"/>
            </w:tcMar>
          </w:tcPr>
          <w:p w:rsidR="00BF1F11" w:rsidRDefault="00BF1F11">
            <w:pPr>
              <w:spacing w:after="0" w:line="240" w:lineRule="auto"/>
            </w:pPr>
          </w:p>
          <w:p w:rsidR="00BF1F11" w:rsidRDefault="00BF1F11">
            <w:pPr>
              <w:spacing w:after="0" w:line="240" w:lineRule="auto"/>
            </w:pPr>
          </w:p>
          <w:p w:rsidR="00BF1F11" w:rsidRDefault="00BF1F11">
            <w:pPr>
              <w:spacing w:after="0" w:line="240" w:lineRule="auto"/>
            </w:pPr>
          </w:p>
          <w:p w:rsidR="00BF1F11" w:rsidRDefault="00BF1F11">
            <w:pPr>
              <w:spacing w:after="0" w:line="240" w:lineRule="auto"/>
            </w:pPr>
          </w:p>
          <w:p w:rsidR="00BF1F11" w:rsidRDefault="00BF1F11">
            <w:pPr>
              <w:spacing w:after="0" w:line="240" w:lineRule="auto"/>
            </w:pPr>
          </w:p>
        </w:tc>
        <w:tc>
          <w:tcPr>
            <w:tcW w:w="2965" w:type="dxa"/>
            <w:tcMar>
              <w:left w:w="108" w:type="dxa"/>
              <w:right w:w="108" w:type="dxa"/>
            </w:tcMar>
          </w:tcPr>
          <w:p w:rsidR="00BF1F11" w:rsidRDefault="00BF1F11">
            <w:pPr>
              <w:spacing w:after="0" w:line="240" w:lineRule="auto"/>
            </w:pPr>
          </w:p>
          <w:p w:rsidR="00BF1F11" w:rsidRDefault="00BF1F11">
            <w:pPr>
              <w:spacing w:after="0" w:line="240" w:lineRule="auto"/>
            </w:pPr>
          </w:p>
          <w:p w:rsidR="00BF1F11" w:rsidRDefault="00BF1F11">
            <w:pPr>
              <w:spacing w:after="0" w:line="240" w:lineRule="auto"/>
            </w:pPr>
          </w:p>
          <w:p w:rsidR="00BF1F11" w:rsidRDefault="00BF1F11">
            <w:pPr>
              <w:spacing w:after="0" w:line="240" w:lineRule="auto"/>
            </w:pPr>
          </w:p>
          <w:p w:rsidR="00BF1F11" w:rsidRDefault="00BF1F11">
            <w:pPr>
              <w:spacing w:after="0" w:line="240" w:lineRule="auto"/>
            </w:pPr>
          </w:p>
          <w:p w:rsidR="00BF1F11" w:rsidRDefault="00BF1F11">
            <w:pPr>
              <w:spacing w:after="0" w:line="240" w:lineRule="auto"/>
            </w:pPr>
          </w:p>
          <w:p w:rsidR="00BF1F11" w:rsidRDefault="00BF1F11">
            <w:pPr>
              <w:spacing w:after="0" w:line="240" w:lineRule="auto"/>
            </w:pPr>
          </w:p>
          <w:p w:rsidR="00BF1F11" w:rsidRDefault="00BF1F11">
            <w:pPr>
              <w:spacing w:after="0" w:line="240" w:lineRule="auto"/>
            </w:pPr>
          </w:p>
        </w:tc>
      </w:tr>
    </w:tbl>
    <w:p w:rsidR="00BF1F11" w:rsidRDefault="00BF1F11"/>
    <w:sectPr w:rsidR="00BF1F1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51AE"/>
    <w:multiLevelType w:val="multilevel"/>
    <w:tmpl w:val="946A197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8C3083F"/>
    <w:multiLevelType w:val="multilevel"/>
    <w:tmpl w:val="163C800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11"/>
    <w:rsid w:val="00BF1F11"/>
    <w:rsid w:val="00D5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F750A-D5C7-429A-9DE7-0AA77C96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/2016/09/07/us/dakota-access-pipeline-visual-guide/" TargetMode="External"/><Relationship Id="rId5" Type="http://schemas.openxmlformats.org/officeDocument/2006/relationships/hyperlink" Target="https://www.youtube.com/watch?v=4FDuqYld8C8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Harrington</dc:creator>
  <cp:lastModifiedBy>Dorothy Harrington</cp:lastModifiedBy>
  <cp:revision>2</cp:revision>
  <dcterms:created xsi:type="dcterms:W3CDTF">2017-01-04T12:25:00Z</dcterms:created>
  <dcterms:modified xsi:type="dcterms:W3CDTF">2017-01-04T12:25:00Z</dcterms:modified>
</cp:coreProperties>
</file>